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5902CD2" w14:textId="77777777" w:rsidR="0021217F" w:rsidRDefault="0021217F" w:rsidP="0021217F">
      <w:r>
        <w:t xml:space="preserve">2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ohrievania</w:t>
      </w:r>
      <w:proofErr w:type="spellEnd"/>
      <w:r>
        <w:t>: 1000 W / 2000 W</w:t>
      </w:r>
    </w:p>
    <w:p w14:paraId="771448F4" w14:textId="77777777" w:rsidR="0021217F" w:rsidRDefault="0021217F" w:rsidP="0021217F">
      <w:r>
        <w:t>termostat</w:t>
      </w:r>
    </w:p>
    <w:p w14:paraId="603FC295" w14:textId="77777777" w:rsidR="0021217F" w:rsidRDefault="0021217F" w:rsidP="0021217F">
      <w:proofErr w:type="spellStart"/>
      <w:r>
        <w:t>teplovzdušný</w:t>
      </w:r>
      <w:proofErr w:type="spellEnd"/>
      <w:r>
        <w:t xml:space="preserve"> ventilátor, </w:t>
      </w:r>
      <w:proofErr w:type="spellStart"/>
      <w:r>
        <w:t>dolný</w:t>
      </w:r>
      <w:proofErr w:type="spellEnd"/>
      <w:r>
        <w:t xml:space="preserve"> </w:t>
      </w:r>
      <w:proofErr w:type="spellStart"/>
      <w:r>
        <w:t>výfukový</w:t>
      </w:r>
      <w:proofErr w:type="spellEnd"/>
      <w:r>
        <w:t xml:space="preserve"> </w:t>
      </w:r>
      <w:proofErr w:type="spellStart"/>
      <w:r>
        <w:t>bod</w:t>
      </w:r>
      <w:proofErr w:type="spellEnd"/>
    </w:p>
    <w:p w14:paraId="0918B768" w14:textId="77777777" w:rsidR="0021217F" w:rsidRDefault="0021217F" w:rsidP="0021217F">
      <w:proofErr w:type="spellStart"/>
      <w:r>
        <w:t>zabudovaný</w:t>
      </w:r>
      <w:proofErr w:type="spellEnd"/>
      <w:r>
        <w:t xml:space="preserve"> LED </w:t>
      </w:r>
      <w:proofErr w:type="spellStart"/>
      <w:r>
        <w:t>zdroj</w:t>
      </w:r>
      <w:proofErr w:type="spellEnd"/>
      <w:r>
        <w:t xml:space="preserve"> </w:t>
      </w:r>
      <w:proofErr w:type="spellStart"/>
      <w:r>
        <w:t>svetla</w:t>
      </w:r>
      <w:proofErr w:type="spellEnd"/>
      <w:r>
        <w:t xml:space="preserve"> (5 W, </w:t>
      </w:r>
      <w:proofErr w:type="spellStart"/>
      <w:r>
        <w:t>nedá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vymeniť</w:t>
      </w:r>
      <w:proofErr w:type="spellEnd"/>
      <w:r>
        <w:t>)</w:t>
      </w:r>
    </w:p>
    <w:p w14:paraId="1440CC21" w14:textId="77777777" w:rsidR="0021217F" w:rsidRDefault="0021217F" w:rsidP="0021217F">
      <w:proofErr w:type="spellStart"/>
      <w:r>
        <w:t>samostatné</w:t>
      </w:r>
      <w:proofErr w:type="spellEnd"/>
      <w:r>
        <w:t xml:space="preserve"> </w:t>
      </w:r>
      <w:proofErr w:type="spellStart"/>
      <w:r>
        <w:t>zapnutie</w:t>
      </w:r>
      <w:proofErr w:type="spellEnd"/>
      <w:r>
        <w:t xml:space="preserve"> </w:t>
      </w:r>
      <w:proofErr w:type="spellStart"/>
      <w:r>
        <w:t>plameňového</w:t>
      </w:r>
      <w:proofErr w:type="spellEnd"/>
      <w:r>
        <w:t xml:space="preserve"> </w:t>
      </w:r>
      <w:proofErr w:type="spellStart"/>
      <w:r>
        <w:t>efektu</w:t>
      </w:r>
      <w:proofErr w:type="spellEnd"/>
      <w:r>
        <w:t xml:space="preserve"> </w:t>
      </w:r>
    </w:p>
    <w:p w14:paraId="14E3BC12" w14:textId="77777777" w:rsidR="0021217F" w:rsidRDefault="0021217F" w:rsidP="0021217F">
      <w:proofErr w:type="spellStart"/>
      <w:r>
        <w:t>ochrana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prehriatiu</w:t>
      </w:r>
      <w:proofErr w:type="spellEnd"/>
    </w:p>
    <w:p w14:paraId="7FB2CD36" w14:textId="77777777" w:rsidR="0021217F" w:rsidRDefault="0021217F" w:rsidP="0021217F">
      <w:proofErr w:type="spellStart"/>
      <w:r>
        <w:t>Prístroj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vhodný</w:t>
      </w:r>
      <w:proofErr w:type="spellEnd"/>
      <w:r>
        <w:t xml:space="preserve"> na </w:t>
      </w:r>
      <w:proofErr w:type="spellStart"/>
      <w:r>
        <w:t>osvetlenie</w:t>
      </w:r>
      <w:proofErr w:type="spellEnd"/>
      <w:r>
        <w:t xml:space="preserve"> </w:t>
      </w:r>
      <w:proofErr w:type="spellStart"/>
      <w:r>
        <w:t>domácnosti</w:t>
      </w:r>
      <w:proofErr w:type="spellEnd"/>
      <w:r>
        <w:t>.</w:t>
      </w:r>
    </w:p>
    <w:p w14:paraId="0977862F" w14:textId="77777777" w:rsidR="0021217F" w:rsidRDefault="0021217F" w:rsidP="0021217F">
      <w:proofErr w:type="spellStart"/>
      <w:r>
        <w:t>maximálny</w:t>
      </w:r>
      <w:proofErr w:type="spellEnd"/>
      <w:r>
        <w:t xml:space="preserve"> </w:t>
      </w:r>
      <w:proofErr w:type="spellStart"/>
      <w:r>
        <w:t>výkon</w:t>
      </w:r>
      <w:proofErr w:type="spellEnd"/>
      <w:r>
        <w:t>: 2005 W</w:t>
      </w:r>
    </w:p>
    <w:p w14:paraId="49636C66" w14:textId="77777777" w:rsidR="0021217F" w:rsidRDefault="0021217F" w:rsidP="0021217F">
      <w:proofErr w:type="spellStart"/>
      <w:r>
        <w:t>hlučnosť</w:t>
      </w:r>
      <w:proofErr w:type="spellEnd"/>
      <w:r>
        <w:t>: 50 dB(A)</w:t>
      </w:r>
    </w:p>
    <w:p w14:paraId="37634C3E" w14:textId="06426F28" w:rsidR="00481B83" w:rsidRPr="00C34403" w:rsidRDefault="0021217F" w:rsidP="0021217F">
      <w:proofErr w:type="spellStart"/>
      <w:r>
        <w:t>dĺžka</w:t>
      </w:r>
      <w:proofErr w:type="spellEnd"/>
      <w:r>
        <w:t xml:space="preserve"> </w:t>
      </w:r>
      <w:proofErr w:type="spellStart"/>
      <w:r>
        <w:t>napájacieho</w:t>
      </w:r>
      <w:proofErr w:type="spellEnd"/>
      <w:r>
        <w:t xml:space="preserve"> </w:t>
      </w:r>
      <w:proofErr w:type="spellStart"/>
      <w:r>
        <w:t>kábla</w:t>
      </w:r>
      <w:proofErr w:type="spellEnd"/>
      <w:r>
        <w:t>: 1,6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217F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2023-01-30T15:28:00Z</dcterms:modified>
</cp:coreProperties>
</file>